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464" w:rsidRPr="00BF3464" w:rsidRDefault="00BF3464" w:rsidP="00BF3464">
      <w:pPr>
        <w:shd w:val="clear" w:color="auto" w:fill="EEEEEE"/>
        <w:spacing w:after="120" w:line="240" w:lineRule="auto"/>
        <w:outlineLvl w:val="0"/>
        <w:rPr>
          <w:rFonts w:ascii="Arial Black" w:eastAsia="Times New Roman" w:hAnsi="Arial Black" w:cs="Times New Roman"/>
          <w:b/>
          <w:bCs/>
          <w:color w:val="333333"/>
          <w:kern w:val="36"/>
          <w:sz w:val="38"/>
          <w:szCs w:val="38"/>
          <w:lang w:val="en" w:eastAsia="en-AU"/>
        </w:rPr>
      </w:pPr>
      <w:r w:rsidRPr="00BF3464">
        <w:rPr>
          <w:rFonts w:ascii="Arial Black" w:eastAsia="Times New Roman" w:hAnsi="Arial Black" w:cs="Times New Roman"/>
          <w:b/>
          <w:bCs/>
          <w:color w:val="333333"/>
          <w:kern w:val="36"/>
          <w:sz w:val="38"/>
          <w:szCs w:val="38"/>
          <w:lang w:val="en" w:eastAsia="en-AU"/>
        </w:rPr>
        <w:t>Fees and Charges</w:t>
      </w:r>
    </w:p>
    <w:p w:rsidR="00BF3464" w:rsidRPr="00BF3464" w:rsidRDefault="00BF3464" w:rsidP="00BF3464">
      <w:pPr>
        <w:spacing w:before="120" w:after="120" w:line="240" w:lineRule="auto"/>
        <w:rPr>
          <w:rFonts w:ascii="Arial" w:eastAsia="Times New Roman" w:hAnsi="Arial" w:cs="Arial"/>
          <w:color w:val="333333"/>
          <w:sz w:val="20"/>
          <w:szCs w:val="15"/>
          <w:lang w:val="en" w:eastAsia="en-AU"/>
        </w:rPr>
      </w:pPr>
      <w:r w:rsidRPr="00BF3464">
        <w:rPr>
          <w:rFonts w:ascii="Times New Roman" w:eastAsia="Times New Roman" w:hAnsi="Times New Roman" w:cs="Times New Roman"/>
          <w:noProof/>
          <w:color w:val="333333"/>
          <w:sz w:val="15"/>
          <w:szCs w:val="15"/>
          <w:lang w:eastAsia="en-AU"/>
        </w:rPr>
        <w:drawing>
          <wp:anchor distT="0" distB="0" distL="114300" distR="114300" simplePos="0" relativeHeight="251658240" behindDoc="1" locked="0" layoutInCell="1" allowOverlap="1" wp14:anchorId="0C7DE547" wp14:editId="54D18F9C">
            <wp:simplePos x="0" y="0"/>
            <wp:positionH relativeFrom="column">
              <wp:posOffset>4761865</wp:posOffset>
            </wp:positionH>
            <wp:positionV relativeFrom="paragraph">
              <wp:posOffset>74930</wp:posOffset>
            </wp:positionV>
            <wp:extent cx="3863340" cy="2895600"/>
            <wp:effectExtent l="0" t="0" r="3810" b="0"/>
            <wp:wrapTight wrapText="left">
              <wp:wrapPolygon edited="0">
                <wp:start x="0" y="0"/>
                <wp:lineTo x="0" y="21458"/>
                <wp:lineTo x="21515" y="21458"/>
                <wp:lineTo x="21515" y="0"/>
                <wp:lineTo x="0" y="0"/>
              </wp:wrapPolygon>
            </wp:wrapTight>
            <wp:docPr id="1" name="Picture 1" descr="http://coledalebeach.com.au/sites/coledalebeach.com.au/files/images/beac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ledalebeach.com.au/sites/coledalebeach.com.au/files/images/beach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34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3464">
        <w:rPr>
          <w:rFonts w:ascii="Arial" w:eastAsia="Times New Roman" w:hAnsi="Arial" w:cs="Arial"/>
          <w:color w:val="333333"/>
          <w:sz w:val="20"/>
          <w:szCs w:val="15"/>
          <w:lang w:val="en" w:eastAsia="en-AU"/>
        </w:rPr>
        <w:t>These fees cover 2 persons. Additional persons (exception children under 8 years</w:t>
      </w:r>
      <w:proofErr w:type="gramStart"/>
      <w:r w:rsidRPr="00BF3464">
        <w:rPr>
          <w:rFonts w:ascii="Arial" w:eastAsia="Times New Roman" w:hAnsi="Arial" w:cs="Arial"/>
          <w:color w:val="333333"/>
          <w:sz w:val="20"/>
          <w:szCs w:val="15"/>
          <w:lang w:val="en" w:eastAsia="en-AU"/>
        </w:rPr>
        <w:t>)are</w:t>
      </w:r>
      <w:proofErr w:type="gramEnd"/>
      <w:r w:rsidRPr="00BF3464">
        <w:rPr>
          <w:rFonts w:ascii="Arial" w:eastAsia="Times New Roman" w:hAnsi="Arial" w:cs="Arial"/>
          <w:color w:val="333333"/>
          <w:sz w:val="20"/>
          <w:szCs w:val="15"/>
          <w:lang w:val="en" w:eastAsia="en-AU"/>
        </w:rPr>
        <w:t xml:space="preserve"> charged per the schedule of fee's. A maximum of 6 persons may occupy the same site.</w:t>
      </w:r>
    </w:p>
    <w:p w:rsidR="00BF3464" w:rsidRPr="00BF3464" w:rsidRDefault="00BF3464" w:rsidP="00BF3464">
      <w:pPr>
        <w:spacing w:before="120" w:after="120" w:line="240" w:lineRule="auto"/>
        <w:rPr>
          <w:rFonts w:ascii="Arial" w:eastAsia="Times New Roman" w:hAnsi="Arial" w:cs="Arial"/>
          <w:color w:val="333333"/>
          <w:sz w:val="20"/>
          <w:szCs w:val="15"/>
          <w:lang w:val="en" w:eastAsia="en-AU"/>
        </w:rPr>
      </w:pPr>
      <w:r w:rsidRPr="00BF3464">
        <w:rPr>
          <w:rFonts w:ascii="Arial" w:eastAsia="Times New Roman" w:hAnsi="Arial" w:cs="Arial"/>
          <w:color w:val="333333"/>
          <w:sz w:val="20"/>
          <w:szCs w:val="15"/>
          <w:lang w:val="en" w:eastAsia="en-AU"/>
        </w:rPr>
        <w:t>Payment of the total period of stay must be made on or prior to arrival</w:t>
      </w:r>
    </w:p>
    <w:p w:rsidR="00BF3464" w:rsidRPr="00BF3464" w:rsidRDefault="00BF3464" w:rsidP="00BF3464">
      <w:pPr>
        <w:spacing w:before="240" w:after="240" w:line="240" w:lineRule="auto"/>
        <w:rPr>
          <w:rFonts w:ascii="Arial" w:eastAsia="Times New Roman" w:hAnsi="Arial" w:cs="Arial"/>
          <w:color w:val="333333"/>
          <w:szCs w:val="15"/>
          <w:lang w:val="en" w:eastAsia="en-AU"/>
        </w:rPr>
      </w:pPr>
    </w:p>
    <w:tbl>
      <w:tblPr>
        <w:tblW w:w="11089" w:type="dxa"/>
        <w:tblCellSpacing w:w="22" w:type="dxa"/>
        <w:tblInd w:w="-5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5"/>
        <w:gridCol w:w="1157"/>
        <w:gridCol w:w="1973"/>
        <w:gridCol w:w="1427"/>
        <w:gridCol w:w="44"/>
        <w:gridCol w:w="1410"/>
        <w:gridCol w:w="1433"/>
      </w:tblGrid>
      <w:tr w:rsidR="00A124FE" w:rsidRPr="00A7094D" w:rsidTr="00EF3AE6">
        <w:trPr>
          <w:trHeight w:val="113"/>
          <w:tblHeader/>
          <w:tblCellSpacing w:w="22" w:type="dxa"/>
        </w:trPr>
        <w:tc>
          <w:tcPr>
            <w:tcW w:w="3589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BF3464" w:rsidRPr="00BF3464" w:rsidRDefault="00BF3464" w:rsidP="00A124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</w:p>
        </w:tc>
        <w:tc>
          <w:tcPr>
            <w:tcW w:w="4523" w:type="dxa"/>
            <w:gridSpan w:val="3"/>
            <w:shd w:val="clear" w:color="auto" w:fill="D9D9D9" w:themeFill="background1" w:themeFillShade="D9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BF3464" w:rsidRPr="00BF3464" w:rsidRDefault="00A124FE" w:rsidP="00A124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en-AU"/>
              </w:rPr>
            </w:pPr>
            <w:r w:rsidRPr="00A124F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u w:val="single"/>
                <w:lang w:eastAsia="en-AU"/>
              </w:rPr>
              <w:t>Off Season</w:t>
            </w:r>
            <w:r w:rsidRPr="00BF3464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en-AU"/>
              </w:rPr>
              <w:br/>
              <w:t>(2 person basis)</w:t>
            </w:r>
          </w:p>
        </w:tc>
        <w:tc>
          <w:tcPr>
            <w:tcW w:w="2801" w:type="dxa"/>
            <w:gridSpan w:val="3"/>
            <w:shd w:val="clear" w:color="auto" w:fill="D9D9D9" w:themeFill="background1" w:themeFillShade="D9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BF3464" w:rsidRPr="00BF3464" w:rsidRDefault="00A124FE" w:rsidP="00A124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AU"/>
              </w:rPr>
            </w:pPr>
            <w:r w:rsidRPr="00A7094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AU"/>
              </w:rPr>
              <w:t>On Season</w:t>
            </w:r>
            <w:r w:rsidRPr="00BF3464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AU"/>
              </w:rPr>
              <w:br/>
              <w:t>(2 person basis)</w:t>
            </w:r>
          </w:p>
        </w:tc>
      </w:tr>
      <w:tr w:rsidR="00A124FE" w:rsidRPr="00BD0503" w:rsidTr="00EF3AE6">
        <w:trPr>
          <w:trHeight w:val="227"/>
          <w:tblCellSpacing w:w="22" w:type="dxa"/>
        </w:trPr>
        <w:tc>
          <w:tcPr>
            <w:tcW w:w="3589" w:type="dxa"/>
            <w:shd w:val="clear" w:color="auto" w:fill="F2F2F2" w:themeFill="background1" w:themeFillShade="F2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BF3464" w:rsidRPr="00BF3464" w:rsidRDefault="00A7094D" w:rsidP="00BD050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u w:val="single"/>
                <w:lang w:eastAsia="en-AU"/>
              </w:rPr>
            </w:pPr>
            <w:r w:rsidRPr="00A124FE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u w:val="single"/>
                <w:lang w:eastAsia="en-AU"/>
              </w:rPr>
              <w:t>Site Rates are inclusive of 2 persons</w:t>
            </w:r>
          </w:p>
        </w:tc>
        <w:tc>
          <w:tcPr>
            <w:tcW w:w="1115" w:type="dxa"/>
            <w:shd w:val="clear" w:color="auto" w:fill="F2F2F2" w:themeFill="background1" w:themeFillShade="F2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BF3464" w:rsidRPr="00BF3464" w:rsidRDefault="00BF3464" w:rsidP="00A12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A124F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AU"/>
              </w:rPr>
              <w:t>Nightly</w:t>
            </w:r>
          </w:p>
        </w:tc>
        <w:tc>
          <w:tcPr>
            <w:tcW w:w="1934" w:type="dxa"/>
            <w:shd w:val="clear" w:color="auto" w:fill="F2F2F2" w:themeFill="background1" w:themeFillShade="F2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BF3464" w:rsidRPr="00BF3464" w:rsidRDefault="00BF3464" w:rsidP="00A124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A124F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AU"/>
              </w:rPr>
              <w:t>Weekend</w:t>
            </w:r>
            <w:r w:rsidR="00A124FE" w:rsidRPr="00A124F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AU"/>
              </w:rPr>
              <w:t xml:space="preserve"> </w:t>
            </w:r>
            <w:r w:rsidRPr="00BF346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 xml:space="preserve">(2 night </w:t>
            </w:r>
            <w:r w:rsidRPr="00A124F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minimum</w:t>
            </w:r>
            <w:r w:rsidRPr="00BF346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 xml:space="preserve"> booking-Fri/Sat)</w:t>
            </w:r>
            <w:r w:rsidR="00BD0503" w:rsidRPr="00A124F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 xml:space="preserve"> </w:t>
            </w:r>
            <w:r w:rsidRPr="00BF346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rate per night</w:t>
            </w:r>
          </w:p>
        </w:tc>
        <w:tc>
          <w:tcPr>
            <w:tcW w:w="1404" w:type="dxa"/>
            <w:gridSpan w:val="2"/>
            <w:shd w:val="clear" w:color="auto" w:fill="F2F2F2" w:themeFill="background1" w:themeFillShade="F2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BF3464" w:rsidRPr="00BF3464" w:rsidRDefault="00BF3464" w:rsidP="00BD05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A124F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AU"/>
              </w:rPr>
              <w:t>Weekly</w:t>
            </w:r>
          </w:p>
        </w:tc>
        <w:tc>
          <w:tcPr>
            <w:tcW w:w="1369" w:type="dxa"/>
            <w:shd w:val="clear" w:color="auto" w:fill="F2F2F2" w:themeFill="background1" w:themeFillShade="F2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BF3464" w:rsidRPr="00BF3464" w:rsidRDefault="00BF3464" w:rsidP="00BD05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24"/>
                <w:lang w:eastAsia="en-AU"/>
              </w:rPr>
            </w:pPr>
            <w:r w:rsidRPr="00A124F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24"/>
                <w:lang w:eastAsia="en-AU"/>
              </w:rPr>
              <w:t>Nightly</w:t>
            </w:r>
          </w:p>
        </w:tc>
        <w:tc>
          <w:tcPr>
            <w:tcW w:w="1370" w:type="dxa"/>
            <w:shd w:val="clear" w:color="auto" w:fill="F2F2F2" w:themeFill="background1" w:themeFillShade="F2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BF3464" w:rsidRPr="00BF3464" w:rsidRDefault="00BF3464" w:rsidP="00BD05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24"/>
                <w:lang w:eastAsia="en-AU"/>
              </w:rPr>
            </w:pPr>
            <w:r w:rsidRPr="00BF3464">
              <w:rPr>
                <w:rFonts w:ascii="Arial" w:eastAsia="Times New Roman" w:hAnsi="Arial" w:cs="Arial"/>
                <w:color w:val="333333"/>
                <w:sz w:val="18"/>
                <w:szCs w:val="24"/>
                <w:lang w:eastAsia="en-AU"/>
              </w:rPr>
              <w:t> </w:t>
            </w:r>
            <w:r w:rsidRPr="00EF3A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24"/>
                <w:lang w:eastAsia="en-AU"/>
              </w:rPr>
              <w:t>Weekly</w:t>
            </w:r>
          </w:p>
        </w:tc>
      </w:tr>
      <w:tr w:rsidR="00A124FE" w:rsidRPr="00BF3464" w:rsidTr="00EF3AE6">
        <w:trPr>
          <w:trHeight w:val="227"/>
          <w:tblCellSpacing w:w="22" w:type="dxa"/>
        </w:trPr>
        <w:tc>
          <w:tcPr>
            <w:tcW w:w="3589" w:type="dxa"/>
            <w:shd w:val="clear" w:color="auto" w:fill="F2F2F2" w:themeFill="background1" w:themeFillShade="F2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BF3464" w:rsidRPr="00BF3464" w:rsidRDefault="00BF3464" w:rsidP="00BD05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BF346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Powered sites – including one car and/or caravan/trailer/tent</w:t>
            </w:r>
          </w:p>
        </w:tc>
        <w:tc>
          <w:tcPr>
            <w:tcW w:w="1115" w:type="dxa"/>
            <w:shd w:val="clear" w:color="auto" w:fill="F2F2F2" w:themeFill="background1" w:themeFillShade="F2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BF3464" w:rsidRPr="00BF3464" w:rsidRDefault="00BF3464" w:rsidP="003A5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BF346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$30</w:t>
            </w:r>
          </w:p>
        </w:tc>
        <w:tc>
          <w:tcPr>
            <w:tcW w:w="1934" w:type="dxa"/>
            <w:shd w:val="clear" w:color="auto" w:fill="F2F2F2" w:themeFill="background1" w:themeFillShade="F2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BF3464" w:rsidRPr="00BF3464" w:rsidRDefault="00BF3464" w:rsidP="003A5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BF346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$36</w:t>
            </w:r>
          </w:p>
        </w:tc>
        <w:tc>
          <w:tcPr>
            <w:tcW w:w="1404" w:type="dxa"/>
            <w:gridSpan w:val="2"/>
            <w:shd w:val="clear" w:color="auto" w:fill="F2F2F2" w:themeFill="background1" w:themeFillShade="F2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BF3464" w:rsidRPr="00BF3464" w:rsidRDefault="00BF3464" w:rsidP="003A5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BF346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$192</w:t>
            </w:r>
          </w:p>
        </w:tc>
        <w:tc>
          <w:tcPr>
            <w:tcW w:w="1369" w:type="dxa"/>
            <w:shd w:val="clear" w:color="auto" w:fill="F2F2F2" w:themeFill="background1" w:themeFillShade="F2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BF3464" w:rsidRPr="00BF3464" w:rsidRDefault="00BF3464" w:rsidP="003A5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24"/>
                <w:lang w:eastAsia="en-AU"/>
              </w:rPr>
            </w:pPr>
            <w:r w:rsidRPr="00BF3464">
              <w:rPr>
                <w:rFonts w:ascii="Arial" w:eastAsia="Times New Roman" w:hAnsi="Arial" w:cs="Arial"/>
                <w:color w:val="333333"/>
                <w:sz w:val="18"/>
                <w:szCs w:val="24"/>
                <w:lang w:eastAsia="en-AU"/>
              </w:rPr>
              <w:t>$45</w:t>
            </w:r>
          </w:p>
        </w:tc>
        <w:tc>
          <w:tcPr>
            <w:tcW w:w="1370" w:type="dxa"/>
            <w:shd w:val="clear" w:color="auto" w:fill="F2F2F2" w:themeFill="background1" w:themeFillShade="F2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BF3464" w:rsidRPr="00BF3464" w:rsidRDefault="00BF3464" w:rsidP="003A5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24"/>
                <w:lang w:eastAsia="en-AU"/>
              </w:rPr>
            </w:pPr>
            <w:r w:rsidRPr="00BF3464">
              <w:rPr>
                <w:rFonts w:ascii="Arial" w:eastAsia="Times New Roman" w:hAnsi="Arial" w:cs="Arial"/>
                <w:color w:val="333333"/>
                <w:sz w:val="18"/>
                <w:szCs w:val="24"/>
                <w:lang w:eastAsia="en-AU"/>
              </w:rPr>
              <w:t>$315</w:t>
            </w:r>
          </w:p>
        </w:tc>
      </w:tr>
      <w:tr w:rsidR="00A124FE" w:rsidRPr="00BF3464" w:rsidTr="00EF3AE6">
        <w:trPr>
          <w:trHeight w:val="227"/>
          <w:tblCellSpacing w:w="22" w:type="dxa"/>
        </w:trPr>
        <w:tc>
          <w:tcPr>
            <w:tcW w:w="3589" w:type="dxa"/>
            <w:shd w:val="clear" w:color="auto" w:fill="F2F2F2" w:themeFill="background1" w:themeFillShade="F2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BF3464" w:rsidRPr="00BF3464" w:rsidRDefault="00BF3464" w:rsidP="00BD05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BF346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Powered sites – approved senior card holder (not available in on season &amp; school holidays)</w:t>
            </w:r>
          </w:p>
        </w:tc>
        <w:tc>
          <w:tcPr>
            <w:tcW w:w="1115" w:type="dxa"/>
            <w:shd w:val="clear" w:color="auto" w:fill="F2F2F2" w:themeFill="background1" w:themeFillShade="F2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BF3464" w:rsidRPr="00BF3464" w:rsidRDefault="00BF3464" w:rsidP="003A5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BF346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$25</w:t>
            </w:r>
          </w:p>
        </w:tc>
        <w:tc>
          <w:tcPr>
            <w:tcW w:w="1934" w:type="dxa"/>
            <w:shd w:val="clear" w:color="auto" w:fill="F2F2F2" w:themeFill="background1" w:themeFillShade="F2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BF3464" w:rsidRPr="00BF3464" w:rsidRDefault="00BF3464" w:rsidP="003A5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BF346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$30</w:t>
            </w:r>
          </w:p>
        </w:tc>
        <w:tc>
          <w:tcPr>
            <w:tcW w:w="1404" w:type="dxa"/>
            <w:gridSpan w:val="2"/>
            <w:shd w:val="clear" w:color="auto" w:fill="F2F2F2" w:themeFill="background1" w:themeFillShade="F2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BF3464" w:rsidRPr="00BF3464" w:rsidRDefault="00BF3464" w:rsidP="003A5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BF346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$160</w:t>
            </w:r>
          </w:p>
        </w:tc>
        <w:tc>
          <w:tcPr>
            <w:tcW w:w="1369" w:type="dxa"/>
            <w:shd w:val="clear" w:color="auto" w:fill="F2F2F2" w:themeFill="background1" w:themeFillShade="F2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BF3464" w:rsidRPr="00BF3464" w:rsidRDefault="00BF3464" w:rsidP="003A5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24"/>
                <w:lang w:eastAsia="en-AU"/>
              </w:rPr>
            </w:pPr>
            <w:r w:rsidRPr="00BF3464">
              <w:rPr>
                <w:rFonts w:ascii="Arial" w:eastAsia="Times New Roman" w:hAnsi="Arial" w:cs="Arial"/>
                <w:color w:val="333333"/>
                <w:sz w:val="18"/>
                <w:szCs w:val="24"/>
                <w:lang w:eastAsia="en-AU"/>
              </w:rPr>
              <w:t>n/a</w:t>
            </w:r>
          </w:p>
        </w:tc>
        <w:tc>
          <w:tcPr>
            <w:tcW w:w="1370" w:type="dxa"/>
            <w:shd w:val="clear" w:color="auto" w:fill="F2F2F2" w:themeFill="background1" w:themeFillShade="F2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BF3464" w:rsidRPr="00BF3464" w:rsidRDefault="00BF3464" w:rsidP="003A5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24"/>
                <w:lang w:eastAsia="en-AU"/>
              </w:rPr>
            </w:pPr>
            <w:r w:rsidRPr="00BF3464">
              <w:rPr>
                <w:rFonts w:ascii="Arial" w:eastAsia="Times New Roman" w:hAnsi="Arial" w:cs="Arial"/>
                <w:color w:val="333333"/>
                <w:sz w:val="18"/>
                <w:szCs w:val="24"/>
                <w:lang w:eastAsia="en-AU"/>
              </w:rPr>
              <w:t>n/a</w:t>
            </w:r>
          </w:p>
        </w:tc>
      </w:tr>
      <w:tr w:rsidR="00A124FE" w:rsidRPr="00BF3464" w:rsidTr="00EF3AE6">
        <w:trPr>
          <w:trHeight w:val="227"/>
          <w:tblCellSpacing w:w="22" w:type="dxa"/>
        </w:trPr>
        <w:tc>
          <w:tcPr>
            <w:tcW w:w="3589" w:type="dxa"/>
            <w:shd w:val="clear" w:color="auto" w:fill="F2F2F2" w:themeFill="background1" w:themeFillShade="F2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BF3464" w:rsidRPr="00BF3464" w:rsidRDefault="00BF3464" w:rsidP="00BD05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BF346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Unpowered sites – including one car and/or caravan/trailer/tent</w:t>
            </w:r>
          </w:p>
        </w:tc>
        <w:tc>
          <w:tcPr>
            <w:tcW w:w="1115" w:type="dxa"/>
            <w:shd w:val="clear" w:color="auto" w:fill="F2F2F2" w:themeFill="background1" w:themeFillShade="F2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BF3464" w:rsidRPr="00BF3464" w:rsidRDefault="00BF3464" w:rsidP="003A5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BF346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$25</w:t>
            </w:r>
          </w:p>
        </w:tc>
        <w:tc>
          <w:tcPr>
            <w:tcW w:w="1934" w:type="dxa"/>
            <w:shd w:val="clear" w:color="auto" w:fill="F2F2F2" w:themeFill="background1" w:themeFillShade="F2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BF3464" w:rsidRPr="00BF3464" w:rsidRDefault="00BF3464" w:rsidP="003A5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BF346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$30</w:t>
            </w:r>
          </w:p>
        </w:tc>
        <w:tc>
          <w:tcPr>
            <w:tcW w:w="1404" w:type="dxa"/>
            <w:gridSpan w:val="2"/>
            <w:shd w:val="clear" w:color="auto" w:fill="F2F2F2" w:themeFill="background1" w:themeFillShade="F2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BF3464" w:rsidRPr="00BF3464" w:rsidRDefault="00BF3464" w:rsidP="003A5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BF346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$160</w:t>
            </w:r>
          </w:p>
        </w:tc>
        <w:tc>
          <w:tcPr>
            <w:tcW w:w="1369" w:type="dxa"/>
            <w:shd w:val="clear" w:color="auto" w:fill="F2F2F2" w:themeFill="background1" w:themeFillShade="F2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BF3464" w:rsidRPr="00BF3464" w:rsidRDefault="00BF3464" w:rsidP="003A5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24"/>
                <w:lang w:eastAsia="en-AU"/>
              </w:rPr>
            </w:pPr>
            <w:r w:rsidRPr="00BF3464">
              <w:rPr>
                <w:rFonts w:ascii="Arial" w:eastAsia="Times New Roman" w:hAnsi="Arial" w:cs="Arial"/>
                <w:color w:val="333333"/>
                <w:sz w:val="18"/>
                <w:szCs w:val="24"/>
                <w:lang w:eastAsia="en-AU"/>
              </w:rPr>
              <w:t>$38</w:t>
            </w:r>
          </w:p>
        </w:tc>
        <w:tc>
          <w:tcPr>
            <w:tcW w:w="1370" w:type="dxa"/>
            <w:shd w:val="clear" w:color="auto" w:fill="F2F2F2" w:themeFill="background1" w:themeFillShade="F2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BF3464" w:rsidRPr="00BF3464" w:rsidRDefault="00BF3464" w:rsidP="003A5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24"/>
                <w:lang w:eastAsia="en-AU"/>
              </w:rPr>
            </w:pPr>
            <w:r w:rsidRPr="00BF3464">
              <w:rPr>
                <w:rFonts w:ascii="Arial" w:eastAsia="Times New Roman" w:hAnsi="Arial" w:cs="Arial"/>
                <w:color w:val="333333"/>
                <w:sz w:val="18"/>
                <w:szCs w:val="24"/>
                <w:lang w:eastAsia="en-AU"/>
              </w:rPr>
              <w:t>$266</w:t>
            </w:r>
          </w:p>
        </w:tc>
      </w:tr>
      <w:tr w:rsidR="00A124FE" w:rsidRPr="00BF3464" w:rsidTr="00EF3AE6">
        <w:trPr>
          <w:trHeight w:val="227"/>
          <w:tblCellSpacing w:w="22" w:type="dxa"/>
        </w:trPr>
        <w:tc>
          <w:tcPr>
            <w:tcW w:w="3589" w:type="dxa"/>
            <w:shd w:val="clear" w:color="auto" w:fill="F2F2F2" w:themeFill="background1" w:themeFillShade="F2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BF3464" w:rsidRPr="00BF3464" w:rsidRDefault="00BF3464" w:rsidP="00BD05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BF346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Unpowered sites – approved senior card holder (not available in on season &amp; school holidays)</w:t>
            </w:r>
          </w:p>
        </w:tc>
        <w:tc>
          <w:tcPr>
            <w:tcW w:w="1115" w:type="dxa"/>
            <w:shd w:val="clear" w:color="auto" w:fill="F2F2F2" w:themeFill="background1" w:themeFillShade="F2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BF3464" w:rsidRPr="00BF3464" w:rsidRDefault="00BF3464" w:rsidP="003A5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BF346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$20</w:t>
            </w:r>
          </w:p>
        </w:tc>
        <w:tc>
          <w:tcPr>
            <w:tcW w:w="1934" w:type="dxa"/>
            <w:shd w:val="clear" w:color="auto" w:fill="F2F2F2" w:themeFill="background1" w:themeFillShade="F2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BF3464" w:rsidRPr="00BF3464" w:rsidRDefault="00BF3464" w:rsidP="003A5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BF346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$25</w:t>
            </w:r>
          </w:p>
        </w:tc>
        <w:tc>
          <w:tcPr>
            <w:tcW w:w="1404" w:type="dxa"/>
            <w:gridSpan w:val="2"/>
            <w:shd w:val="clear" w:color="auto" w:fill="F2F2F2" w:themeFill="background1" w:themeFillShade="F2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BF3464" w:rsidRPr="00BF3464" w:rsidRDefault="00BF3464" w:rsidP="003A5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BF346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$130</w:t>
            </w:r>
          </w:p>
        </w:tc>
        <w:tc>
          <w:tcPr>
            <w:tcW w:w="1369" w:type="dxa"/>
            <w:shd w:val="clear" w:color="auto" w:fill="F2F2F2" w:themeFill="background1" w:themeFillShade="F2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BF3464" w:rsidRPr="00BF3464" w:rsidRDefault="00BF3464" w:rsidP="003A5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24"/>
                <w:lang w:eastAsia="en-AU"/>
              </w:rPr>
            </w:pPr>
            <w:r w:rsidRPr="00BF3464">
              <w:rPr>
                <w:rFonts w:ascii="Arial" w:eastAsia="Times New Roman" w:hAnsi="Arial" w:cs="Arial"/>
                <w:color w:val="333333"/>
                <w:sz w:val="18"/>
                <w:szCs w:val="24"/>
                <w:lang w:eastAsia="en-AU"/>
              </w:rPr>
              <w:t>n/a</w:t>
            </w:r>
          </w:p>
        </w:tc>
        <w:tc>
          <w:tcPr>
            <w:tcW w:w="1370" w:type="dxa"/>
            <w:shd w:val="clear" w:color="auto" w:fill="F2F2F2" w:themeFill="background1" w:themeFillShade="F2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BF3464" w:rsidRPr="00BF3464" w:rsidRDefault="00BF3464" w:rsidP="003A5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24"/>
                <w:lang w:eastAsia="en-AU"/>
              </w:rPr>
            </w:pPr>
            <w:r w:rsidRPr="00BF3464">
              <w:rPr>
                <w:rFonts w:ascii="Arial" w:eastAsia="Times New Roman" w:hAnsi="Arial" w:cs="Arial"/>
                <w:color w:val="333333"/>
                <w:sz w:val="18"/>
                <w:szCs w:val="24"/>
                <w:lang w:eastAsia="en-AU"/>
              </w:rPr>
              <w:t>n/a</w:t>
            </w:r>
          </w:p>
        </w:tc>
      </w:tr>
    </w:tbl>
    <w:p w:rsidR="00E073BB" w:rsidRDefault="00E073BB" w:rsidP="003A5AD7">
      <w:pPr>
        <w:rPr>
          <w:rFonts w:ascii="Arial" w:hAnsi="Arial" w:cs="Arial"/>
        </w:rPr>
      </w:pPr>
    </w:p>
    <w:p w:rsidR="003A5AD7" w:rsidRDefault="003A5AD7" w:rsidP="003A5AD7">
      <w:pPr>
        <w:rPr>
          <w:rFonts w:ascii="Arial" w:hAnsi="Arial" w:cs="Arial"/>
        </w:rPr>
      </w:pPr>
    </w:p>
    <w:p w:rsidR="003A5AD7" w:rsidRDefault="003A5AD7" w:rsidP="003A5AD7">
      <w:pPr>
        <w:rPr>
          <w:rFonts w:ascii="Arial" w:hAnsi="Arial" w:cs="Arial"/>
        </w:rPr>
      </w:pPr>
    </w:p>
    <w:p w:rsidR="00E66EF3" w:rsidRPr="003A5AD7" w:rsidRDefault="00E66EF3" w:rsidP="003A5AD7">
      <w:pPr>
        <w:rPr>
          <w:rFonts w:ascii="Arial" w:hAnsi="Arial" w:cs="Arial"/>
        </w:rPr>
      </w:pPr>
    </w:p>
    <w:p w:rsidR="00EF3AE6" w:rsidRPr="00EF3AE6" w:rsidRDefault="00EF3AE6" w:rsidP="003A5AD7">
      <w:pPr>
        <w:spacing w:before="240" w:after="120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3"/>
          <w:u w:val="single"/>
          <w:lang w:val="en" w:eastAsia="en-AU"/>
        </w:rPr>
      </w:pPr>
      <w:r w:rsidRPr="003A5AD7">
        <w:rPr>
          <w:rFonts w:ascii="Arial" w:eastAsia="Times New Roman" w:hAnsi="Arial" w:cs="Arial"/>
          <w:b/>
          <w:bCs/>
          <w:color w:val="333333"/>
          <w:sz w:val="24"/>
          <w:szCs w:val="23"/>
          <w:u w:val="single"/>
          <w:lang w:val="en" w:eastAsia="en-AU"/>
        </w:rPr>
        <w:t>Extra charges</w:t>
      </w:r>
    </w:p>
    <w:p w:rsidR="00EF3AE6" w:rsidRPr="00EF3AE6" w:rsidRDefault="00EF3AE6" w:rsidP="003A5AD7">
      <w:pPr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5"/>
          <w:lang w:val="en" w:eastAsia="en-AU"/>
        </w:rPr>
      </w:pPr>
      <w:r w:rsidRPr="003A5AD7">
        <w:rPr>
          <w:rFonts w:ascii="Arial" w:eastAsia="Times New Roman" w:hAnsi="Arial" w:cs="Arial"/>
          <w:b/>
          <w:bCs/>
          <w:color w:val="333333"/>
          <w:sz w:val="18"/>
          <w:szCs w:val="15"/>
          <w:lang w:val="en" w:eastAsia="en-AU"/>
        </w:rPr>
        <w:t xml:space="preserve">Weekly &amp; Seniors discounts are not available in the On Season and School Holidays.  </w:t>
      </w:r>
    </w:p>
    <w:tbl>
      <w:tblPr>
        <w:tblW w:w="10419" w:type="dxa"/>
        <w:tblCellSpacing w:w="22" w:type="dxa"/>
        <w:shd w:val="clear" w:color="auto" w:fill="F2F2F2" w:themeFill="background1" w:themeFillShade="F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1"/>
        <w:gridCol w:w="5267"/>
        <w:gridCol w:w="71"/>
      </w:tblGrid>
      <w:tr w:rsidR="003A5AD7" w:rsidRPr="003A5AD7" w:rsidTr="00F524F2">
        <w:trPr>
          <w:gridAfter w:val="1"/>
          <w:wAfter w:w="5" w:type="dxa"/>
          <w:tblCellSpacing w:w="22" w:type="dxa"/>
        </w:trPr>
        <w:tc>
          <w:tcPr>
            <w:tcW w:w="501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2F2F2" w:themeFill="background1" w:themeFillShade="F2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EF3AE6" w:rsidRPr="00EF3AE6" w:rsidRDefault="00EF3AE6" w:rsidP="00EF3A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4"/>
                <w:lang w:eastAsia="en-AU"/>
              </w:rPr>
            </w:pPr>
            <w:r w:rsidRPr="00EF3AE6">
              <w:rPr>
                <w:rFonts w:ascii="Arial" w:eastAsia="Times New Roman" w:hAnsi="Arial" w:cs="Arial"/>
                <w:color w:val="333333"/>
                <w:sz w:val="20"/>
                <w:szCs w:val="24"/>
                <w:lang w:eastAsia="en-AU"/>
              </w:rPr>
              <w:t>Extra persons (8-17years) &amp; non im</w:t>
            </w:r>
            <w:r w:rsidR="003A5AD7" w:rsidRPr="003A5AD7">
              <w:rPr>
                <w:rFonts w:ascii="Arial" w:eastAsia="Times New Roman" w:hAnsi="Arial" w:cs="Arial"/>
                <w:color w:val="333333"/>
                <w:sz w:val="20"/>
                <w:szCs w:val="24"/>
                <w:lang w:eastAsia="en-AU"/>
              </w:rPr>
              <w:t>m</w:t>
            </w:r>
            <w:r w:rsidRPr="00EF3AE6">
              <w:rPr>
                <w:rFonts w:ascii="Arial" w:eastAsia="Times New Roman" w:hAnsi="Arial" w:cs="Arial"/>
                <w:color w:val="333333"/>
                <w:sz w:val="20"/>
                <w:szCs w:val="24"/>
                <w:lang w:eastAsia="en-AU"/>
              </w:rPr>
              <w:t>ediate family members under 8 years    </w:t>
            </w:r>
          </w:p>
        </w:tc>
        <w:tc>
          <w:tcPr>
            <w:tcW w:w="522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2F2F2" w:themeFill="background1" w:themeFillShade="F2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EF3AE6" w:rsidRPr="00EF3AE6" w:rsidRDefault="009630D9" w:rsidP="00EF3A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4"/>
                <w:lang w:eastAsia="en-AU"/>
              </w:rPr>
            </w:pPr>
            <w:r w:rsidRPr="003A5AD7">
              <w:rPr>
                <w:rFonts w:ascii="Arial" w:eastAsia="Times New Roman" w:hAnsi="Arial" w:cs="Arial"/>
                <w:color w:val="333333"/>
                <w:sz w:val="20"/>
                <w:szCs w:val="24"/>
                <w:lang w:eastAsia="en-AU"/>
              </w:rPr>
              <w:t>$12 mid; week $15 w/end &amp; "on season"- nightly; $80 weekly -off season only</w:t>
            </w:r>
            <w:r>
              <w:rPr>
                <w:rFonts w:ascii="Arial" w:eastAsia="Times New Roman" w:hAnsi="Arial" w:cs="Arial"/>
                <w:color w:val="333333"/>
                <w:sz w:val="20"/>
                <w:szCs w:val="24"/>
                <w:lang w:eastAsia="en-AU"/>
              </w:rPr>
              <w:t>.</w:t>
            </w:r>
          </w:p>
        </w:tc>
      </w:tr>
      <w:tr w:rsidR="00EF3AE6" w:rsidRPr="00EF3AE6" w:rsidTr="009630D9">
        <w:trPr>
          <w:tblCellSpacing w:w="22" w:type="dxa"/>
        </w:trPr>
        <w:tc>
          <w:tcPr>
            <w:tcW w:w="501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2F2F2" w:themeFill="background1" w:themeFillShade="F2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EF3AE6" w:rsidRPr="00EF3AE6" w:rsidRDefault="00EF3AE6" w:rsidP="00EF3A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4"/>
                <w:lang w:eastAsia="en-AU"/>
              </w:rPr>
            </w:pPr>
            <w:r w:rsidRPr="00EF3AE6">
              <w:rPr>
                <w:rFonts w:ascii="Arial" w:eastAsia="Times New Roman" w:hAnsi="Arial" w:cs="Arial"/>
                <w:color w:val="333333"/>
                <w:sz w:val="20"/>
                <w:szCs w:val="24"/>
                <w:lang w:eastAsia="en-AU"/>
              </w:rPr>
              <w:t>Extra persons (18years and over)</w:t>
            </w:r>
          </w:p>
        </w:tc>
        <w:tc>
          <w:tcPr>
            <w:tcW w:w="5272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2F2F2" w:themeFill="background1" w:themeFillShade="F2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EF3AE6" w:rsidRPr="00EF3AE6" w:rsidRDefault="00EF3AE6" w:rsidP="00EF3A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4"/>
                <w:lang w:eastAsia="en-AU"/>
              </w:rPr>
            </w:pPr>
            <w:r w:rsidRPr="003A5AD7">
              <w:rPr>
                <w:rFonts w:ascii="Arial" w:eastAsia="Times New Roman" w:hAnsi="Arial" w:cs="Arial"/>
                <w:color w:val="333333"/>
                <w:sz w:val="20"/>
                <w:szCs w:val="24"/>
                <w:lang w:eastAsia="en-AU"/>
              </w:rPr>
              <w:t>$12 mid; w</w:t>
            </w:r>
            <w:r w:rsidR="003A5AD7" w:rsidRPr="003A5AD7">
              <w:rPr>
                <w:rFonts w:ascii="Arial" w:eastAsia="Times New Roman" w:hAnsi="Arial" w:cs="Arial"/>
                <w:color w:val="333333"/>
                <w:sz w:val="20"/>
                <w:szCs w:val="24"/>
                <w:lang w:eastAsia="en-AU"/>
              </w:rPr>
              <w:t>ee</w:t>
            </w:r>
            <w:r w:rsidRPr="003A5AD7">
              <w:rPr>
                <w:rFonts w:ascii="Arial" w:eastAsia="Times New Roman" w:hAnsi="Arial" w:cs="Arial"/>
                <w:color w:val="333333"/>
                <w:sz w:val="20"/>
                <w:szCs w:val="24"/>
                <w:lang w:eastAsia="en-AU"/>
              </w:rPr>
              <w:t>k $15 w/end &amp; "on season"- nightly; $80 weekly -off season only</w:t>
            </w:r>
          </w:p>
        </w:tc>
      </w:tr>
      <w:tr w:rsidR="00EF3AE6" w:rsidRPr="00EF3AE6" w:rsidTr="009630D9">
        <w:trPr>
          <w:tblCellSpacing w:w="22" w:type="dxa"/>
        </w:trPr>
        <w:tc>
          <w:tcPr>
            <w:tcW w:w="501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2F2F2" w:themeFill="background1" w:themeFillShade="F2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EF3AE6" w:rsidRPr="00EF3AE6" w:rsidRDefault="00EF3AE6" w:rsidP="00EF3A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4"/>
                <w:lang w:eastAsia="en-AU"/>
              </w:rPr>
            </w:pPr>
            <w:r w:rsidRPr="00EF3AE6">
              <w:rPr>
                <w:rFonts w:ascii="Arial" w:eastAsia="Times New Roman" w:hAnsi="Arial" w:cs="Arial"/>
                <w:color w:val="333333"/>
                <w:sz w:val="20"/>
                <w:szCs w:val="24"/>
                <w:lang w:eastAsia="en-AU"/>
              </w:rPr>
              <w:t>Late check out to 3:00pm (conditions apply)</w:t>
            </w:r>
          </w:p>
        </w:tc>
        <w:tc>
          <w:tcPr>
            <w:tcW w:w="5272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2F2F2" w:themeFill="background1" w:themeFillShade="F2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EF3AE6" w:rsidRPr="00EF3AE6" w:rsidRDefault="00EF3AE6" w:rsidP="00EF3A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4"/>
                <w:lang w:eastAsia="en-AU"/>
              </w:rPr>
            </w:pPr>
            <w:r w:rsidRPr="00EF3AE6">
              <w:rPr>
                <w:rFonts w:ascii="Arial" w:eastAsia="Times New Roman" w:hAnsi="Arial" w:cs="Arial"/>
                <w:color w:val="333333"/>
                <w:sz w:val="20"/>
                <w:szCs w:val="24"/>
                <w:lang w:eastAsia="en-AU"/>
              </w:rPr>
              <w:t>50% of daily rate</w:t>
            </w:r>
          </w:p>
        </w:tc>
      </w:tr>
      <w:tr w:rsidR="00EF3AE6" w:rsidRPr="00EF3AE6" w:rsidTr="009630D9">
        <w:trPr>
          <w:tblCellSpacing w:w="22" w:type="dxa"/>
        </w:trPr>
        <w:tc>
          <w:tcPr>
            <w:tcW w:w="501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2F2F2" w:themeFill="background1" w:themeFillShade="F2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EF3AE6" w:rsidRPr="00EF3AE6" w:rsidRDefault="00EF3AE6" w:rsidP="00EF3A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4"/>
                <w:lang w:eastAsia="en-AU"/>
              </w:rPr>
            </w:pPr>
            <w:r w:rsidRPr="00EF3AE6">
              <w:rPr>
                <w:rFonts w:ascii="Arial" w:eastAsia="Times New Roman" w:hAnsi="Arial" w:cs="Arial"/>
                <w:color w:val="333333"/>
                <w:sz w:val="20"/>
                <w:szCs w:val="24"/>
                <w:lang w:eastAsia="en-AU"/>
              </w:rPr>
              <w:t>Late check out after 3:00pm (conditions apply)</w:t>
            </w:r>
          </w:p>
        </w:tc>
        <w:tc>
          <w:tcPr>
            <w:tcW w:w="5272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2F2F2" w:themeFill="background1" w:themeFillShade="F2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EF3AE6" w:rsidRPr="00EF3AE6" w:rsidRDefault="00EF3AE6" w:rsidP="00EF3A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4"/>
                <w:lang w:eastAsia="en-AU"/>
              </w:rPr>
            </w:pPr>
            <w:r w:rsidRPr="00EF3AE6">
              <w:rPr>
                <w:rFonts w:ascii="Arial" w:eastAsia="Times New Roman" w:hAnsi="Arial" w:cs="Arial"/>
                <w:color w:val="333333"/>
                <w:sz w:val="20"/>
                <w:szCs w:val="24"/>
                <w:lang w:eastAsia="en-AU"/>
              </w:rPr>
              <w:t>Full nightly rate</w:t>
            </w:r>
          </w:p>
        </w:tc>
      </w:tr>
      <w:tr w:rsidR="00F524F2" w:rsidRPr="00EF3AE6" w:rsidTr="009630D9">
        <w:trPr>
          <w:tblCellSpacing w:w="22" w:type="dxa"/>
        </w:trPr>
        <w:tc>
          <w:tcPr>
            <w:tcW w:w="501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2F2F2" w:themeFill="background1" w:themeFillShade="F2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F524F2" w:rsidRPr="00EF3AE6" w:rsidRDefault="00F524F2" w:rsidP="00EF3A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4"/>
                <w:lang w:eastAsia="en-AU"/>
              </w:rPr>
            </w:pPr>
            <w:r w:rsidRPr="003A5AD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4"/>
                <w:lang w:eastAsia="en-AU"/>
              </w:rPr>
              <w:t>Cancellation fee –</w:t>
            </w:r>
          </w:p>
        </w:tc>
        <w:tc>
          <w:tcPr>
            <w:tcW w:w="5272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2F2F2" w:themeFill="background1" w:themeFillShade="F2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F524F2" w:rsidRPr="00EF3AE6" w:rsidRDefault="00F524F2" w:rsidP="00EF3A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4"/>
                <w:lang w:eastAsia="en-AU"/>
              </w:rPr>
            </w:pPr>
            <w:r w:rsidRPr="003A5AD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4"/>
                <w:lang w:eastAsia="en-AU"/>
              </w:rPr>
              <w:t>Full Deposit</w:t>
            </w:r>
          </w:p>
        </w:tc>
      </w:tr>
      <w:tr w:rsidR="00F524F2" w:rsidRPr="00EF3AE6" w:rsidTr="001A39B2">
        <w:trPr>
          <w:tblCellSpacing w:w="22" w:type="dxa"/>
        </w:trPr>
        <w:tc>
          <w:tcPr>
            <w:tcW w:w="5015" w:type="dxa"/>
            <w:shd w:val="clear" w:color="auto" w:fill="F2F2F2" w:themeFill="background1" w:themeFillShade="F2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F524F2" w:rsidRPr="00EF3AE6" w:rsidRDefault="00F524F2" w:rsidP="00EF3A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4"/>
                <w:lang w:eastAsia="en-AU"/>
              </w:rPr>
            </w:pPr>
            <w:r w:rsidRPr="003A5AD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4"/>
                <w:lang w:eastAsia="en-AU"/>
              </w:rPr>
              <w:t xml:space="preserve">Group bookings - see manager regarding rates.    Fees for non-immediate family extras will apply to under 8 year olds </w:t>
            </w:r>
          </w:p>
        </w:tc>
        <w:tc>
          <w:tcPr>
            <w:tcW w:w="5272" w:type="dxa"/>
            <w:gridSpan w:val="2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F524F2" w:rsidRPr="00EF3AE6" w:rsidRDefault="00F524F2" w:rsidP="00EF3A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4"/>
                <w:lang w:eastAsia="en-AU"/>
              </w:rPr>
            </w:pPr>
          </w:p>
        </w:tc>
      </w:tr>
      <w:tr w:rsidR="00F524F2" w:rsidRPr="003A5AD7" w:rsidTr="00EA186E">
        <w:trPr>
          <w:tblCellSpacing w:w="22" w:type="dxa"/>
        </w:trPr>
        <w:tc>
          <w:tcPr>
            <w:tcW w:w="10331" w:type="dxa"/>
            <w:gridSpan w:val="3"/>
            <w:shd w:val="clear" w:color="auto" w:fill="F2F2F2" w:themeFill="background1" w:themeFillShade="F2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:rsidR="00F524F2" w:rsidRPr="00EF3AE6" w:rsidRDefault="00F524F2" w:rsidP="00EF3A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bookmarkStart w:id="0" w:name="_GoBack"/>
            <w:bookmarkEnd w:id="0"/>
          </w:p>
        </w:tc>
      </w:tr>
    </w:tbl>
    <w:p w:rsidR="00EF3AE6" w:rsidRDefault="00EF3AE6"/>
    <w:p w:rsidR="003A5AD7" w:rsidRPr="003A5AD7" w:rsidRDefault="003A5AD7" w:rsidP="003A5AD7">
      <w:pPr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5"/>
          <w:lang w:val="en" w:eastAsia="en-AU"/>
        </w:rPr>
      </w:pPr>
      <w:r w:rsidRPr="003A5AD7">
        <w:rPr>
          <w:rFonts w:ascii="Arial" w:eastAsia="Times New Roman" w:hAnsi="Arial" w:cs="Arial"/>
          <w:color w:val="333333"/>
          <w:sz w:val="18"/>
          <w:szCs w:val="15"/>
          <w:lang w:val="en" w:eastAsia="en-AU"/>
        </w:rPr>
        <w:t xml:space="preserve">The Schedule of Fees &amp; Charges is a guide only - </w:t>
      </w:r>
      <w:r w:rsidR="009630D9" w:rsidRPr="003A5AD7">
        <w:rPr>
          <w:rFonts w:ascii="Arial" w:eastAsia="Times New Roman" w:hAnsi="Arial" w:cs="Arial"/>
          <w:color w:val="333333"/>
          <w:sz w:val="18"/>
          <w:szCs w:val="15"/>
          <w:lang w:val="en" w:eastAsia="en-AU"/>
        </w:rPr>
        <w:t>Management</w:t>
      </w:r>
      <w:r w:rsidRPr="003A5AD7">
        <w:rPr>
          <w:rFonts w:ascii="Arial" w:eastAsia="Times New Roman" w:hAnsi="Arial" w:cs="Arial"/>
          <w:color w:val="333333"/>
          <w:sz w:val="18"/>
          <w:szCs w:val="15"/>
          <w:lang w:val="en" w:eastAsia="en-AU"/>
        </w:rPr>
        <w:t xml:space="preserve"> discretion applies &amp; Fees &amp; Conditions may be altered without notice</w:t>
      </w:r>
    </w:p>
    <w:p w:rsidR="003A5AD7" w:rsidRPr="003A5AD7" w:rsidRDefault="00E431C9" w:rsidP="003A5AD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15"/>
          <w:lang w:val="en" w:eastAsia="en-A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15"/>
          <w:lang w:val="en" w:eastAsia="en-AU"/>
        </w:rPr>
        <w:pict>
          <v:rect id="_x0000_i1025" style="width:0;height:.75pt" o:hralign="center" o:hrstd="t" o:hr="t" fillcolor="#a0a0a0" stroked="f"/>
        </w:pict>
      </w:r>
    </w:p>
    <w:p w:rsidR="003A5AD7" w:rsidRDefault="003A5AD7"/>
    <w:sectPr w:rsidR="003A5AD7" w:rsidSect="003A5AD7">
      <w:headerReference w:type="default" r:id="rId8"/>
      <w:footerReference w:type="default" r:id="rId9"/>
      <w:pgSz w:w="11906" w:h="16838"/>
      <w:pgMar w:top="958" w:right="568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1C9" w:rsidRDefault="00E431C9" w:rsidP="003A5AD7">
      <w:pPr>
        <w:spacing w:after="0" w:line="240" w:lineRule="auto"/>
      </w:pPr>
      <w:r>
        <w:separator/>
      </w:r>
    </w:p>
  </w:endnote>
  <w:endnote w:type="continuationSeparator" w:id="0">
    <w:p w:rsidR="00E431C9" w:rsidRDefault="00E431C9" w:rsidP="003A5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EF3" w:rsidRDefault="00E66EF3" w:rsidP="00E66EF3">
    <w:pPr>
      <w:spacing w:after="0"/>
      <w:rPr>
        <w:rFonts w:ascii="Calibri" w:hAnsi="Calibri"/>
        <w:color w:val="1F497D"/>
      </w:rPr>
    </w:pPr>
    <w:r>
      <w:rPr>
        <w:rFonts w:ascii="Calibri" w:hAnsi="Calibri"/>
        <w:color w:val="1F497D"/>
      </w:rPr>
      <w:t>Coledale Beach Camping Reserve</w:t>
    </w:r>
  </w:p>
  <w:p w:rsidR="00E66EF3" w:rsidRDefault="00E66EF3" w:rsidP="00E66EF3">
    <w:pPr>
      <w:spacing w:after="0"/>
      <w:rPr>
        <w:rFonts w:ascii="Calibri" w:hAnsi="Calibri"/>
        <w:color w:val="1F497D"/>
      </w:rPr>
    </w:pPr>
    <w:r>
      <w:rPr>
        <w:rFonts w:ascii="Calibri" w:hAnsi="Calibri"/>
        <w:color w:val="1F497D"/>
      </w:rPr>
      <w:t>(02) 4267 4302</w:t>
    </w:r>
  </w:p>
  <w:p w:rsidR="00E66EF3" w:rsidRDefault="00E431C9" w:rsidP="00E66EF3">
    <w:pPr>
      <w:pStyle w:val="Footer"/>
    </w:pPr>
    <w:hyperlink r:id="rId1" w:history="1">
      <w:r w:rsidR="00E66EF3">
        <w:rPr>
          <w:rStyle w:val="Hyperlink"/>
          <w:rFonts w:ascii="Calibri" w:hAnsi="Calibri"/>
        </w:rPr>
        <w:t>www.coledalebeach.com.au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1C9" w:rsidRDefault="00E431C9" w:rsidP="003A5AD7">
      <w:pPr>
        <w:spacing w:after="0" w:line="240" w:lineRule="auto"/>
      </w:pPr>
      <w:r>
        <w:separator/>
      </w:r>
    </w:p>
  </w:footnote>
  <w:footnote w:type="continuationSeparator" w:id="0">
    <w:p w:rsidR="00E431C9" w:rsidRDefault="00E431C9" w:rsidP="003A5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AD7" w:rsidRDefault="009D3661" w:rsidP="009D3661">
    <w:pPr>
      <w:jc w:val="both"/>
      <w:rPr>
        <w:color w:val="333333"/>
        <w:sz w:val="38"/>
        <w:szCs w:val="38"/>
        <w:lang w:val="en"/>
      </w:rPr>
    </w:pPr>
    <w:r>
      <w:rPr>
        <w:noProof/>
        <w:color w:val="CC0000"/>
        <w:sz w:val="38"/>
        <w:szCs w:val="38"/>
        <w:lang w:eastAsia="en-AU"/>
      </w:rPr>
      <w:drawing>
        <wp:inline distT="0" distB="0" distL="0" distR="0">
          <wp:extent cx="2933700" cy="1466850"/>
          <wp:effectExtent l="0" t="0" r="0" b="0"/>
          <wp:docPr id="3" name="Picture 3" descr="C:\Users\Camping@coledale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mping@coledale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464"/>
    <w:rsid w:val="003A5AD7"/>
    <w:rsid w:val="00463923"/>
    <w:rsid w:val="00464A5C"/>
    <w:rsid w:val="00736573"/>
    <w:rsid w:val="009630D9"/>
    <w:rsid w:val="009D3661"/>
    <w:rsid w:val="00A124FE"/>
    <w:rsid w:val="00A7094D"/>
    <w:rsid w:val="00BD0503"/>
    <w:rsid w:val="00BF3464"/>
    <w:rsid w:val="00E073BB"/>
    <w:rsid w:val="00E431C9"/>
    <w:rsid w:val="00E66EF3"/>
    <w:rsid w:val="00EF3AE6"/>
    <w:rsid w:val="00F5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5A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EF3AE6"/>
    <w:pPr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46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F3464"/>
    <w:rPr>
      <w:b/>
      <w:bCs/>
    </w:rPr>
  </w:style>
  <w:style w:type="paragraph" w:styleId="NormalWeb">
    <w:name w:val="Normal (Web)"/>
    <w:basedOn w:val="Normal"/>
    <w:uiPriority w:val="99"/>
    <w:unhideWhenUsed/>
    <w:rsid w:val="00BF346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EF3AE6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Subtitle1">
    <w:name w:val="Subtitle1"/>
    <w:basedOn w:val="DefaultParagraphFont"/>
    <w:rsid w:val="00EF3AE6"/>
  </w:style>
  <w:style w:type="character" w:customStyle="1" w:styleId="contenttext">
    <w:name w:val="contenttext"/>
    <w:basedOn w:val="DefaultParagraphFont"/>
    <w:rsid w:val="00EF3AE6"/>
  </w:style>
  <w:style w:type="paragraph" w:styleId="Header">
    <w:name w:val="header"/>
    <w:basedOn w:val="Normal"/>
    <w:link w:val="HeaderChar"/>
    <w:uiPriority w:val="99"/>
    <w:unhideWhenUsed/>
    <w:rsid w:val="003A5A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AD7"/>
  </w:style>
  <w:style w:type="paragraph" w:styleId="Footer">
    <w:name w:val="footer"/>
    <w:basedOn w:val="Normal"/>
    <w:link w:val="FooterChar"/>
    <w:uiPriority w:val="99"/>
    <w:unhideWhenUsed/>
    <w:rsid w:val="003A5A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AD7"/>
  </w:style>
  <w:style w:type="character" w:customStyle="1" w:styleId="Heading1Char">
    <w:name w:val="Heading 1 Char"/>
    <w:basedOn w:val="DefaultParagraphFont"/>
    <w:link w:val="Heading1"/>
    <w:uiPriority w:val="9"/>
    <w:rsid w:val="003A5A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E66E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5A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EF3AE6"/>
    <w:pPr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46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F3464"/>
    <w:rPr>
      <w:b/>
      <w:bCs/>
    </w:rPr>
  </w:style>
  <w:style w:type="paragraph" w:styleId="NormalWeb">
    <w:name w:val="Normal (Web)"/>
    <w:basedOn w:val="Normal"/>
    <w:uiPriority w:val="99"/>
    <w:unhideWhenUsed/>
    <w:rsid w:val="00BF346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EF3AE6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Subtitle1">
    <w:name w:val="Subtitle1"/>
    <w:basedOn w:val="DefaultParagraphFont"/>
    <w:rsid w:val="00EF3AE6"/>
  </w:style>
  <w:style w:type="character" w:customStyle="1" w:styleId="contenttext">
    <w:name w:val="contenttext"/>
    <w:basedOn w:val="DefaultParagraphFont"/>
    <w:rsid w:val="00EF3AE6"/>
  </w:style>
  <w:style w:type="paragraph" w:styleId="Header">
    <w:name w:val="header"/>
    <w:basedOn w:val="Normal"/>
    <w:link w:val="HeaderChar"/>
    <w:uiPriority w:val="99"/>
    <w:unhideWhenUsed/>
    <w:rsid w:val="003A5A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AD7"/>
  </w:style>
  <w:style w:type="paragraph" w:styleId="Footer">
    <w:name w:val="footer"/>
    <w:basedOn w:val="Normal"/>
    <w:link w:val="FooterChar"/>
    <w:uiPriority w:val="99"/>
    <w:unhideWhenUsed/>
    <w:rsid w:val="003A5A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AD7"/>
  </w:style>
  <w:style w:type="character" w:customStyle="1" w:styleId="Heading1Char">
    <w:name w:val="Heading 1 Char"/>
    <w:basedOn w:val="DefaultParagraphFont"/>
    <w:link w:val="Heading1"/>
    <w:uiPriority w:val="9"/>
    <w:rsid w:val="003A5A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E66E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0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44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57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8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8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23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64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69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372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96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800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139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2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76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5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3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1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94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10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661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79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244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899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000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2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3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65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1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8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2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31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680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805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267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58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128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526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5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4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9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5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90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0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3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09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19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999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600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263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611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ledalebeach.com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2488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Camping@coledale</dc:creator>
  <cp:lastModifiedBy>Coledale Campground</cp:lastModifiedBy>
  <cp:revision>5</cp:revision>
  <cp:lastPrinted>2015-06-17T02:42:00Z</cp:lastPrinted>
  <dcterms:created xsi:type="dcterms:W3CDTF">2015-06-06T06:43:00Z</dcterms:created>
  <dcterms:modified xsi:type="dcterms:W3CDTF">2022-02-08T02:33:00Z</dcterms:modified>
</cp:coreProperties>
</file>